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D625B" w14:textId="77777777" w:rsidR="00892BB7" w:rsidRPr="00386A6D" w:rsidRDefault="00892BB7" w:rsidP="00892BB7">
      <w:pPr>
        <w:jc w:val="center"/>
        <w:rPr>
          <w:rFonts w:ascii="Arial" w:hAnsi="Arial" w:cs="Arial"/>
          <w:sz w:val="28"/>
          <w:szCs w:val="28"/>
          <w:lang w:val="es-ES_tradnl"/>
        </w:rPr>
      </w:pPr>
      <w:r w:rsidRPr="00386A6D">
        <w:rPr>
          <w:rFonts w:ascii="Arial" w:hAnsi="Arial" w:cs="Arial"/>
          <w:sz w:val="28"/>
          <w:szCs w:val="28"/>
          <w:lang w:val="es-ES_tradnl"/>
        </w:rPr>
        <w:t>CIRCULAR DE CONVOCATORIA A ASAMBLEA</w:t>
      </w:r>
    </w:p>
    <w:p w14:paraId="6CD33936" w14:textId="77777777" w:rsidR="00BA4B56" w:rsidRPr="00386A6D" w:rsidRDefault="00BA4B56" w:rsidP="00892BB7">
      <w:pPr>
        <w:jc w:val="center"/>
        <w:rPr>
          <w:rFonts w:ascii="Arial" w:hAnsi="Arial" w:cs="Arial"/>
          <w:sz w:val="28"/>
          <w:szCs w:val="28"/>
          <w:lang w:val="es-ES_tradnl"/>
        </w:rPr>
      </w:pPr>
    </w:p>
    <w:p w14:paraId="7E46CC11" w14:textId="77777777" w:rsidR="00892BB7" w:rsidRPr="00386A6D" w:rsidRDefault="00F65CB2" w:rsidP="0043774D">
      <w:pPr>
        <w:jc w:val="right"/>
        <w:rPr>
          <w:rFonts w:ascii="Arial" w:hAnsi="Arial" w:cs="Arial"/>
          <w:sz w:val="28"/>
          <w:szCs w:val="28"/>
          <w:lang w:val="es-ES_tradnl"/>
        </w:rPr>
      </w:pPr>
      <w:r w:rsidRPr="00386A6D">
        <w:rPr>
          <w:rFonts w:ascii="Arial" w:hAnsi="Arial" w:cs="Arial"/>
          <w:sz w:val="28"/>
          <w:szCs w:val="28"/>
          <w:lang w:val="es-ES_tradnl"/>
        </w:rPr>
        <w:t>C</w:t>
      </w:r>
      <w:r w:rsidR="00BA4B56" w:rsidRPr="00386A6D">
        <w:rPr>
          <w:rFonts w:ascii="Arial" w:hAnsi="Arial" w:cs="Arial"/>
          <w:sz w:val="28"/>
          <w:szCs w:val="28"/>
          <w:lang w:val="es-ES_tradnl"/>
        </w:rPr>
        <w:t>.</w:t>
      </w:r>
      <w:r w:rsidRPr="00386A6D">
        <w:rPr>
          <w:rFonts w:ascii="Arial" w:hAnsi="Arial" w:cs="Arial"/>
          <w:sz w:val="28"/>
          <w:szCs w:val="28"/>
          <w:lang w:val="es-ES_tradnl"/>
        </w:rPr>
        <w:t>A</w:t>
      </w:r>
      <w:r w:rsidR="00BA4B56" w:rsidRPr="00386A6D">
        <w:rPr>
          <w:rFonts w:ascii="Arial" w:hAnsi="Arial" w:cs="Arial"/>
          <w:sz w:val="28"/>
          <w:szCs w:val="28"/>
          <w:lang w:val="es-ES_tradnl"/>
        </w:rPr>
        <w:t>.</w:t>
      </w:r>
      <w:r w:rsidRPr="00386A6D">
        <w:rPr>
          <w:rFonts w:ascii="Arial" w:hAnsi="Arial" w:cs="Arial"/>
          <w:sz w:val="28"/>
          <w:szCs w:val="28"/>
          <w:lang w:val="es-ES_tradnl"/>
        </w:rPr>
        <w:t>B</w:t>
      </w:r>
      <w:r w:rsidR="00BA4B56" w:rsidRPr="00386A6D">
        <w:rPr>
          <w:rFonts w:ascii="Arial" w:hAnsi="Arial" w:cs="Arial"/>
          <w:sz w:val="28"/>
          <w:szCs w:val="28"/>
          <w:lang w:val="es-ES_tradnl"/>
        </w:rPr>
        <w:t>.</w:t>
      </w:r>
      <w:r w:rsidR="00D329EA" w:rsidRPr="00386A6D">
        <w:rPr>
          <w:rFonts w:ascii="Arial" w:hAnsi="Arial" w:cs="Arial"/>
          <w:sz w:val="28"/>
          <w:szCs w:val="28"/>
          <w:lang w:val="es-ES_tradnl"/>
        </w:rPr>
        <w:t>A</w:t>
      </w:r>
      <w:r w:rsidR="00BA4B56" w:rsidRPr="00386A6D">
        <w:rPr>
          <w:rFonts w:ascii="Arial" w:hAnsi="Arial" w:cs="Arial"/>
          <w:sz w:val="28"/>
          <w:szCs w:val="28"/>
          <w:lang w:val="es-ES_tradnl"/>
        </w:rPr>
        <w:t>.</w:t>
      </w:r>
      <w:r w:rsidR="00D329EA" w:rsidRPr="00386A6D">
        <w:rPr>
          <w:rFonts w:ascii="Arial" w:hAnsi="Arial" w:cs="Arial"/>
          <w:sz w:val="28"/>
          <w:szCs w:val="28"/>
          <w:lang w:val="es-ES_tradnl"/>
        </w:rPr>
        <w:t xml:space="preserve">, </w:t>
      </w:r>
      <w:r w:rsidR="0028636C">
        <w:rPr>
          <w:rFonts w:ascii="Arial" w:hAnsi="Arial" w:cs="Arial"/>
          <w:sz w:val="28"/>
          <w:szCs w:val="28"/>
          <w:lang w:val="es-ES_tradnl"/>
        </w:rPr>
        <w:t>0</w:t>
      </w:r>
      <w:r w:rsidR="004B3219">
        <w:rPr>
          <w:rFonts w:ascii="Arial" w:hAnsi="Arial" w:cs="Arial"/>
          <w:sz w:val="28"/>
          <w:szCs w:val="28"/>
          <w:lang w:val="es-ES_tradnl"/>
        </w:rPr>
        <w:t>3</w:t>
      </w:r>
      <w:r w:rsidR="0028636C">
        <w:rPr>
          <w:rFonts w:ascii="Arial" w:hAnsi="Arial" w:cs="Arial"/>
          <w:sz w:val="28"/>
          <w:szCs w:val="28"/>
          <w:lang w:val="es-ES_tradnl"/>
        </w:rPr>
        <w:t xml:space="preserve"> </w:t>
      </w:r>
      <w:r w:rsidR="00D329EA" w:rsidRPr="00386A6D">
        <w:rPr>
          <w:rFonts w:ascii="Arial" w:hAnsi="Arial" w:cs="Arial"/>
          <w:sz w:val="28"/>
          <w:szCs w:val="28"/>
          <w:lang w:val="es-ES_tradnl"/>
        </w:rPr>
        <w:t xml:space="preserve">de </w:t>
      </w:r>
      <w:r w:rsidR="0028636C">
        <w:rPr>
          <w:rFonts w:ascii="Arial" w:hAnsi="Arial" w:cs="Arial"/>
          <w:sz w:val="28"/>
          <w:szCs w:val="28"/>
          <w:lang w:val="es-ES_tradnl"/>
        </w:rPr>
        <w:t>Septiembre</w:t>
      </w:r>
      <w:r w:rsidR="00892BB7" w:rsidRPr="00386A6D">
        <w:rPr>
          <w:rFonts w:ascii="Arial" w:hAnsi="Arial" w:cs="Arial"/>
          <w:sz w:val="28"/>
          <w:szCs w:val="28"/>
          <w:lang w:val="es-ES_tradnl"/>
        </w:rPr>
        <w:t xml:space="preserve"> de 20</w:t>
      </w:r>
      <w:r w:rsidRPr="00386A6D">
        <w:rPr>
          <w:rFonts w:ascii="Arial" w:hAnsi="Arial" w:cs="Arial"/>
          <w:sz w:val="28"/>
          <w:szCs w:val="28"/>
          <w:lang w:val="es-ES_tradnl"/>
        </w:rPr>
        <w:t>2</w:t>
      </w:r>
      <w:r w:rsidR="004B3219">
        <w:rPr>
          <w:rFonts w:ascii="Arial" w:hAnsi="Arial" w:cs="Arial"/>
          <w:sz w:val="28"/>
          <w:szCs w:val="28"/>
          <w:lang w:val="es-ES_tradnl"/>
        </w:rPr>
        <w:t>6</w:t>
      </w:r>
    </w:p>
    <w:p w14:paraId="7D0FA753" w14:textId="77777777" w:rsidR="00892BB7" w:rsidRPr="00386A6D" w:rsidRDefault="00892BB7" w:rsidP="00892BB7">
      <w:pPr>
        <w:jc w:val="both"/>
        <w:rPr>
          <w:rFonts w:ascii="Arial" w:hAnsi="Arial" w:cs="Arial"/>
          <w:sz w:val="28"/>
          <w:szCs w:val="28"/>
          <w:lang w:val="es-ES_tradnl"/>
        </w:rPr>
      </w:pPr>
      <w:r w:rsidRPr="00386A6D">
        <w:rPr>
          <w:rFonts w:ascii="Arial" w:hAnsi="Arial" w:cs="Arial"/>
          <w:sz w:val="28"/>
          <w:szCs w:val="28"/>
          <w:lang w:val="es-ES_tradnl"/>
        </w:rPr>
        <w:t>Señor</w:t>
      </w:r>
      <w:r w:rsidR="0043774D" w:rsidRPr="00386A6D">
        <w:rPr>
          <w:rFonts w:ascii="Arial" w:hAnsi="Arial" w:cs="Arial"/>
          <w:sz w:val="28"/>
          <w:szCs w:val="28"/>
          <w:lang w:val="es-ES_tradnl"/>
        </w:rPr>
        <w:t>/a</w:t>
      </w:r>
      <w:r w:rsidRPr="00386A6D">
        <w:rPr>
          <w:rFonts w:ascii="Arial" w:hAnsi="Arial" w:cs="Arial"/>
          <w:sz w:val="28"/>
          <w:szCs w:val="28"/>
          <w:lang w:val="es-ES_tradnl"/>
        </w:rPr>
        <w:t xml:space="preserve"> Asociado</w:t>
      </w:r>
      <w:r w:rsidR="0043774D" w:rsidRPr="00386A6D">
        <w:rPr>
          <w:rFonts w:ascii="Arial" w:hAnsi="Arial" w:cs="Arial"/>
          <w:sz w:val="28"/>
          <w:szCs w:val="28"/>
          <w:lang w:val="es-ES_tradnl"/>
        </w:rPr>
        <w:t>/a</w:t>
      </w:r>
      <w:r w:rsidRPr="00386A6D">
        <w:rPr>
          <w:rFonts w:ascii="Arial" w:hAnsi="Arial" w:cs="Arial"/>
          <w:sz w:val="28"/>
          <w:szCs w:val="28"/>
          <w:lang w:val="es-ES_tradnl"/>
        </w:rPr>
        <w:t>:</w:t>
      </w:r>
    </w:p>
    <w:p w14:paraId="5C9324CB" w14:textId="77777777" w:rsidR="00892BB7" w:rsidRPr="00386A6D" w:rsidRDefault="00892BB7" w:rsidP="00892BB7">
      <w:pPr>
        <w:jc w:val="both"/>
        <w:rPr>
          <w:rFonts w:ascii="Arial" w:hAnsi="Arial" w:cs="Arial"/>
          <w:sz w:val="28"/>
          <w:szCs w:val="28"/>
          <w:lang w:val="es-ES_tradnl"/>
        </w:rPr>
      </w:pPr>
      <w:r w:rsidRPr="00386A6D">
        <w:rPr>
          <w:rFonts w:ascii="Arial" w:hAnsi="Arial" w:cs="Arial"/>
          <w:sz w:val="28"/>
          <w:szCs w:val="28"/>
          <w:lang w:val="es-ES_tradnl"/>
        </w:rPr>
        <w:t>En cumplimiento de las normas estatutarias convoca</w:t>
      </w:r>
      <w:r w:rsidR="00F65CB2" w:rsidRPr="00386A6D">
        <w:rPr>
          <w:rFonts w:ascii="Arial" w:hAnsi="Arial" w:cs="Arial"/>
          <w:sz w:val="28"/>
          <w:szCs w:val="28"/>
          <w:lang w:val="es-ES_tradnl"/>
        </w:rPr>
        <w:t>mos</w:t>
      </w:r>
      <w:r w:rsidRPr="00386A6D">
        <w:rPr>
          <w:rFonts w:ascii="Arial" w:hAnsi="Arial" w:cs="Arial"/>
          <w:sz w:val="28"/>
          <w:szCs w:val="28"/>
          <w:lang w:val="es-ES_tradnl"/>
        </w:rPr>
        <w:t xml:space="preserve"> a Ud. a la Asamblea General Ordinaria de Grupo Siglo Asociación Civil de Jubilados y Pensionados, que se efectuará el día </w:t>
      </w:r>
      <w:r w:rsidR="004B3219">
        <w:rPr>
          <w:rFonts w:ascii="Arial" w:hAnsi="Arial" w:cs="Arial"/>
          <w:sz w:val="28"/>
          <w:szCs w:val="28"/>
          <w:lang w:val="es-ES_tradnl"/>
        </w:rPr>
        <w:t>29</w:t>
      </w:r>
      <w:r w:rsidR="0028636C">
        <w:rPr>
          <w:rFonts w:ascii="Arial" w:hAnsi="Arial" w:cs="Arial"/>
          <w:sz w:val="28"/>
          <w:szCs w:val="28"/>
          <w:lang w:val="es-ES_tradnl"/>
        </w:rPr>
        <w:t xml:space="preserve"> de octubre de 202</w:t>
      </w:r>
      <w:r w:rsidR="004B3219">
        <w:rPr>
          <w:rFonts w:ascii="Arial" w:hAnsi="Arial" w:cs="Arial"/>
          <w:sz w:val="28"/>
          <w:szCs w:val="28"/>
          <w:lang w:val="es-ES_tradnl"/>
        </w:rPr>
        <w:t>6</w:t>
      </w:r>
      <w:r w:rsidRPr="00386A6D">
        <w:rPr>
          <w:rFonts w:ascii="Arial" w:hAnsi="Arial" w:cs="Arial"/>
          <w:sz w:val="28"/>
          <w:szCs w:val="28"/>
          <w:lang w:val="es-ES_tradnl"/>
        </w:rPr>
        <w:t xml:space="preserve"> a las </w:t>
      </w:r>
      <w:r w:rsidR="00F65CB2" w:rsidRPr="00386A6D">
        <w:rPr>
          <w:rFonts w:ascii="Arial" w:hAnsi="Arial" w:cs="Arial"/>
          <w:sz w:val="28"/>
          <w:szCs w:val="28"/>
          <w:lang w:val="es-ES_tradnl"/>
        </w:rPr>
        <w:t>1</w:t>
      </w:r>
      <w:r w:rsidR="0072049B">
        <w:rPr>
          <w:rFonts w:ascii="Arial" w:hAnsi="Arial" w:cs="Arial"/>
          <w:sz w:val="28"/>
          <w:szCs w:val="28"/>
          <w:lang w:val="es-ES_tradnl"/>
        </w:rPr>
        <w:t>4</w:t>
      </w:r>
      <w:r w:rsidRPr="00386A6D">
        <w:rPr>
          <w:rFonts w:ascii="Arial" w:hAnsi="Arial" w:cs="Arial"/>
          <w:sz w:val="28"/>
          <w:szCs w:val="28"/>
          <w:lang w:val="es-ES_tradnl"/>
        </w:rPr>
        <w:t xml:space="preserve"> horas en </w:t>
      </w:r>
      <w:r w:rsidR="00F65CB2" w:rsidRPr="00386A6D">
        <w:rPr>
          <w:rFonts w:ascii="Arial" w:hAnsi="Arial" w:cs="Arial"/>
          <w:sz w:val="28"/>
          <w:szCs w:val="28"/>
          <w:lang w:val="es-ES_tradnl"/>
        </w:rPr>
        <w:t>Av. Belgrano 863</w:t>
      </w:r>
      <w:r w:rsidRPr="00386A6D">
        <w:rPr>
          <w:rFonts w:ascii="Arial" w:hAnsi="Arial" w:cs="Arial"/>
          <w:sz w:val="28"/>
          <w:szCs w:val="28"/>
          <w:lang w:val="es-ES_tradnl"/>
        </w:rPr>
        <w:t xml:space="preserve">, </w:t>
      </w:r>
      <w:r w:rsidR="00F65CB2" w:rsidRPr="00386A6D">
        <w:rPr>
          <w:rFonts w:ascii="Arial" w:hAnsi="Arial" w:cs="Arial"/>
          <w:sz w:val="28"/>
          <w:szCs w:val="28"/>
          <w:lang w:val="es-ES_tradnl"/>
        </w:rPr>
        <w:t>9</w:t>
      </w:r>
      <w:r w:rsidRPr="00386A6D">
        <w:rPr>
          <w:rFonts w:ascii="Arial" w:hAnsi="Arial" w:cs="Arial"/>
          <w:sz w:val="28"/>
          <w:szCs w:val="28"/>
          <w:lang w:val="es-ES_tradnl"/>
        </w:rPr>
        <w:t>º piso</w:t>
      </w:r>
      <w:r w:rsidR="00F65CB2" w:rsidRPr="00386A6D">
        <w:rPr>
          <w:rFonts w:ascii="Arial" w:hAnsi="Arial" w:cs="Arial"/>
          <w:sz w:val="28"/>
          <w:szCs w:val="28"/>
          <w:lang w:val="es-ES_tradnl"/>
        </w:rPr>
        <w:t xml:space="preserve"> “A”</w:t>
      </w:r>
      <w:r w:rsidRPr="00386A6D">
        <w:rPr>
          <w:rFonts w:ascii="Arial" w:hAnsi="Arial" w:cs="Arial"/>
          <w:sz w:val="28"/>
          <w:szCs w:val="28"/>
          <w:lang w:val="es-ES_tradnl"/>
        </w:rPr>
        <w:t xml:space="preserve"> de </w:t>
      </w:r>
      <w:r w:rsidR="00BA4B56" w:rsidRPr="00386A6D">
        <w:rPr>
          <w:rFonts w:ascii="Arial" w:hAnsi="Arial" w:cs="Arial"/>
          <w:sz w:val="28"/>
          <w:szCs w:val="28"/>
          <w:lang w:val="es-ES_tradnl"/>
        </w:rPr>
        <w:t xml:space="preserve">la </w:t>
      </w:r>
      <w:r w:rsidRPr="00386A6D">
        <w:rPr>
          <w:rFonts w:ascii="Arial" w:hAnsi="Arial" w:cs="Arial"/>
          <w:sz w:val="28"/>
          <w:szCs w:val="28"/>
          <w:lang w:val="es-ES_tradnl"/>
        </w:rPr>
        <w:t>C.A.B.A., para tratar el siguiente:</w:t>
      </w:r>
    </w:p>
    <w:p w14:paraId="13F77383" w14:textId="77777777" w:rsidR="00892BB7" w:rsidRPr="00386A6D" w:rsidRDefault="00892BB7" w:rsidP="00BA4B56">
      <w:pPr>
        <w:jc w:val="center"/>
        <w:rPr>
          <w:rFonts w:ascii="Arial" w:hAnsi="Arial" w:cs="Arial"/>
          <w:sz w:val="28"/>
          <w:szCs w:val="28"/>
          <w:lang w:val="es-ES_tradnl"/>
        </w:rPr>
      </w:pPr>
      <w:r w:rsidRPr="00386A6D">
        <w:rPr>
          <w:rFonts w:ascii="Arial" w:hAnsi="Arial" w:cs="Arial"/>
          <w:sz w:val="28"/>
          <w:szCs w:val="28"/>
          <w:lang w:val="es-ES_tradnl"/>
        </w:rPr>
        <w:t>ORDEN DEL DIA</w:t>
      </w:r>
    </w:p>
    <w:p w14:paraId="1717346C" w14:textId="77777777" w:rsidR="00892BB7" w:rsidRPr="00386A6D" w:rsidRDefault="00892BB7" w:rsidP="00892BB7">
      <w:pPr>
        <w:jc w:val="both"/>
        <w:rPr>
          <w:rFonts w:ascii="Arial" w:hAnsi="Arial" w:cs="Arial"/>
          <w:sz w:val="28"/>
          <w:szCs w:val="28"/>
        </w:rPr>
      </w:pPr>
      <w:r w:rsidRPr="00386A6D">
        <w:rPr>
          <w:rFonts w:ascii="Arial" w:hAnsi="Arial" w:cs="Arial"/>
          <w:sz w:val="28"/>
          <w:szCs w:val="28"/>
        </w:rPr>
        <w:t>1º) Designación de dos asociados para firmar el Acta de Asamblea Ordinaria</w:t>
      </w:r>
      <w:r w:rsidR="00BA4B56" w:rsidRPr="00386A6D">
        <w:rPr>
          <w:rFonts w:ascii="Arial" w:hAnsi="Arial" w:cs="Arial"/>
          <w:sz w:val="28"/>
          <w:szCs w:val="28"/>
        </w:rPr>
        <w:t>,</w:t>
      </w:r>
      <w:r w:rsidRPr="00386A6D">
        <w:rPr>
          <w:rFonts w:ascii="Arial" w:hAnsi="Arial" w:cs="Arial"/>
          <w:sz w:val="28"/>
          <w:szCs w:val="28"/>
        </w:rPr>
        <w:t xml:space="preserve"> conjuntamente con el Presidente y el Secretario.</w:t>
      </w:r>
    </w:p>
    <w:p w14:paraId="7042BFD0" w14:textId="77777777" w:rsidR="00892BB7" w:rsidRPr="00386A6D" w:rsidRDefault="00892BB7" w:rsidP="00892BB7">
      <w:pPr>
        <w:jc w:val="both"/>
        <w:rPr>
          <w:rFonts w:ascii="Arial" w:hAnsi="Arial" w:cs="Arial"/>
          <w:sz w:val="28"/>
          <w:szCs w:val="28"/>
        </w:rPr>
      </w:pPr>
      <w:r w:rsidRPr="00386A6D">
        <w:rPr>
          <w:rFonts w:ascii="Arial" w:hAnsi="Arial" w:cs="Arial"/>
          <w:sz w:val="28"/>
          <w:szCs w:val="28"/>
        </w:rPr>
        <w:t>2º) Consideración de la Memoria, Estado de Situación Patrimonial, Estado de Recursos y Gastos, Estado de Evolución del Patrimonio Neto, Estado de Flujo de Efectivo, Notas, Anexo e Informe del Órgano de Fiscalización de</w:t>
      </w:r>
      <w:r w:rsidR="00340105" w:rsidRPr="00386A6D">
        <w:rPr>
          <w:rFonts w:ascii="Arial" w:hAnsi="Arial" w:cs="Arial"/>
          <w:sz w:val="28"/>
          <w:szCs w:val="28"/>
        </w:rPr>
        <w:t xml:space="preserve"> </w:t>
      </w:r>
      <w:r w:rsidRPr="00386A6D">
        <w:rPr>
          <w:rFonts w:ascii="Arial" w:hAnsi="Arial" w:cs="Arial"/>
          <w:sz w:val="28"/>
          <w:szCs w:val="28"/>
        </w:rPr>
        <w:t>l</w:t>
      </w:r>
      <w:r w:rsidR="00340105" w:rsidRPr="00386A6D">
        <w:rPr>
          <w:rFonts w:ascii="Arial" w:hAnsi="Arial" w:cs="Arial"/>
          <w:sz w:val="28"/>
          <w:szCs w:val="28"/>
        </w:rPr>
        <w:t>os</w:t>
      </w:r>
      <w:r w:rsidRPr="00386A6D">
        <w:rPr>
          <w:rFonts w:ascii="Arial" w:hAnsi="Arial" w:cs="Arial"/>
          <w:sz w:val="28"/>
          <w:szCs w:val="28"/>
        </w:rPr>
        <w:t xml:space="preserve"> ejercicio</w:t>
      </w:r>
      <w:r w:rsidR="00340105" w:rsidRPr="00386A6D">
        <w:rPr>
          <w:rFonts w:ascii="Arial" w:hAnsi="Arial" w:cs="Arial"/>
          <w:sz w:val="28"/>
          <w:szCs w:val="28"/>
        </w:rPr>
        <w:t>s</w:t>
      </w:r>
      <w:r w:rsidRPr="00386A6D">
        <w:rPr>
          <w:rFonts w:ascii="Arial" w:hAnsi="Arial" w:cs="Arial"/>
          <w:sz w:val="28"/>
          <w:szCs w:val="28"/>
        </w:rPr>
        <w:t xml:space="preserve"> finalizado</w:t>
      </w:r>
      <w:r w:rsidR="00340105" w:rsidRPr="00386A6D">
        <w:rPr>
          <w:rFonts w:ascii="Arial" w:hAnsi="Arial" w:cs="Arial"/>
          <w:sz w:val="28"/>
          <w:szCs w:val="28"/>
        </w:rPr>
        <w:t>s</w:t>
      </w:r>
      <w:r w:rsidRPr="00386A6D">
        <w:rPr>
          <w:rFonts w:ascii="Arial" w:hAnsi="Arial" w:cs="Arial"/>
          <w:sz w:val="28"/>
          <w:szCs w:val="28"/>
        </w:rPr>
        <w:t xml:space="preserve"> el 30</w:t>
      </w:r>
      <w:r w:rsidR="006028F0" w:rsidRPr="00386A6D">
        <w:rPr>
          <w:rFonts w:ascii="Arial" w:hAnsi="Arial" w:cs="Arial"/>
          <w:sz w:val="28"/>
          <w:szCs w:val="28"/>
        </w:rPr>
        <w:t xml:space="preserve"> de junio de 20</w:t>
      </w:r>
      <w:r w:rsidR="00340105" w:rsidRPr="00386A6D">
        <w:rPr>
          <w:rFonts w:ascii="Arial" w:hAnsi="Arial" w:cs="Arial"/>
          <w:sz w:val="28"/>
          <w:szCs w:val="28"/>
        </w:rPr>
        <w:t>2</w:t>
      </w:r>
      <w:r w:rsidR="004B3219">
        <w:rPr>
          <w:rFonts w:ascii="Arial" w:hAnsi="Arial" w:cs="Arial"/>
          <w:sz w:val="28"/>
          <w:szCs w:val="28"/>
        </w:rPr>
        <w:t>6</w:t>
      </w:r>
      <w:r w:rsidRPr="00386A6D">
        <w:rPr>
          <w:rFonts w:ascii="Arial" w:hAnsi="Arial" w:cs="Arial"/>
          <w:sz w:val="28"/>
          <w:szCs w:val="28"/>
        </w:rPr>
        <w:t>.</w:t>
      </w:r>
    </w:p>
    <w:p w14:paraId="4BC591B0" w14:textId="77777777" w:rsidR="00892BB7" w:rsidRPr="00386A6D" w:rsidRDefault="00892BB7" w:rsidP="00892BB7">
      <w:pPr>
        <w:jc w:val="both"/>
        <w:rPr>
          <w:rFonts w:ascii="Arial" w:hAnsi="Arial" w:cs="Arial"/>
          <w:sz w:val="28"/>
          <w:szCs w:val="28"/>
        </w:rPr>
      </w:pPr>
      <w:r w:rsidRPr="00386A6D">
        <w:rPr>
          <w:rFonts w:ascii="Arial" w:hAnsi="Arial" w:cs="Arial"/>
          <w:sz w:val="28"/>
          <w:szCs w:val="28"/>
        </w:rPr>
        <w:t xml:space="preserve">3º) Consideración del importe de la cuota social a partir </w:t>
      </w:r>
      <w:r w:rsidR="006028F0" w:rsidRPr="00386A6D">
        <w:rPr>
          <w:rFonts w:ascii="Arial" w:hAnsi="Arial" w:cs="Arial"/>
          <w:sz w:val="28"/>
          <w:szCs w:val="28"/>
        </w:rPr>
        <w:t xml:space="preserve">del mes de </w:t>
      </w:r>
      <w:r w:rsidR="0028636C">
        <w:rPr>
          <w:rFonts w:ascii="Arial" w:hAnsi="Arial" w:cs="Arial"/>
          <w:sz w:val="28"/>
          <w:szCs w:val="28"/>
        </w:rPr>
        <w:t xml:space="preserve">noviembre </w:t>
      </w:r>
      <w:r w:rsidR="006028F0" w:rsidRPr="00386A6D">
        <w:rPr>
          <w:rFonts w:ascii="Arial" w:hAnsi="Arial" w:cs="Arial"/>
          <w:sz w:val="28"/>
          <w:szCs w:val="28"/>
        </w:rPr>
        <w:t>de 20</w:t>
      </w:r>
      <w:r w:rsidR="00340105" w:rsidRPr="00386A6D">
        <w:rPr>
          <w:rFonts w:ascii="Arial" w:hAnsi="Arial" w:cs="Arial"/>
          <w:sz w:val="28"/>
          <w:szCs w:val="28"/>
        </w:rPr>
        <w:t>2</w:t>
      </w:r>
      <w:r w:rsidR="004B3219">
        <w:rPr>
          <w:rFonts w:ascii="Arial" w:hAnsi="Arial" w:cs="Arial"/>
          <w:sz w:val="28"/>
          <w:szCs w:val="28"/>
        </w:rPr>
        <w:t>6</w:t>
      </w:r>
      <w:r w:rsidRPr="00386A6D">
        <w:rPr>
          <w:rFonts w:ascii="Arial" w:hAnsi="Arial" w:cs="Arial"/>
          <w:sz w:val="28"/>
          <w:szCs w:val="28"/>
        </w:rPr>
        <w:t>.</w:t>
      </w:r>
    </w:p>
    <w:p w14:paraId="7572E1D4" w14:textId="77777777" w:rsidR="00340105" w:rsidRPr="00386A6D" w:rsidRDefault="0028636C" w:rsidP="00892BB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</w:t>
      </w:r>
      <w:r w:rsidR="00386A6D" w:rsidRPr="00386A6D">
        <w:rPr>
          <w:rFonts w:ascii="Arial" w:hAnsi="Arial" w:cs="Arial"/>
          <w:sz w:val="28"/>
          <w:szCs w:val="28"/>
        </w:rPr>
        <w:t xml:space="preserve">º) </w:t>
      </w:r>
      <w:r w:rsidR="00340105" w:rsidRPr="00386A6D">
        <w:rPr>
          <w:rFonts w:ascii="Arial" w:hAnsi="Arial" w:cs="Arial"/>
          <w:sz w:val="28"/>
          <w:szCs w:val="28"/>
        </w:rPr>
        <w:t xml:space="preserve">Lectura del acta del </w:t>
      </w:r>
      <w:r>
        <w:rPr>
          <w:rFonts w:ascii="Arial" w:hAnsi="Arial" w:cs="Arial"/>
          <w:sz w:val="28"/>
          <w:szCs w:val="28"/>
        </w:rPr>
        <w:t>1</w:t>
      </w:r>
      <w:r w:rsidR="004B3219">
        <w:rPr>
          <w:rFonts w:ascii="Arial" w:hAnsi="Arial" w:cs="Arial"/>
          <w:sz w:val="28"/>
          <w:szCs w:val="28"/>
        </w:rPr>
        <w:t>6</w:t>
      </w:r>
      <w:r>
        <w:rPr>
          <w:rFonts w:ascii="Arial" w:hAnsi="Arial" w:cs="Arial"/>
          <w:sz w:val="28"/>
          <w:szCs w:val="28"/>
        </w:rPr>
        <w:t xml:space="preserve"> de octubre</w:t>
      </w:r>
      <w:r w:rsidR="00340105" w:rsidRPr="00386A6D">
        <w:rPr>
          <w:rFonts w:ascii="Arial" w:hAnsi="Arial" w:cs="Arial"/>
          <w:sz w:val="28"/>
          <w:szCs w:val="28"/>
        </w:rPr>
        <w:t xml:space="preserve"> de 202</w:t>
      </w:r>
      <w:r w:rsidR="004B3219">
        <w:rPr>
          <w:rFonts w:ascii="Arial" w:hAnsi="Arial" w:cs="Arial"/>
          <w:sz w:val="28"/>
          <w:szCs w:val="28"/>
        </w:rPr>
        <w:t>6</w:t>
      </w:r>
      <w:r w:rsidR="00340105" w:rsidRPr="00386A6D">
        <w:rPr>
          <w:rFonts w:ascii="Arial" w:hAnsi="Arial" w:cs="Arial"/>
          <w:sz w:val="28"/>
          <w:szCs w:val="28"/>
        </w:rPr>
        <w:t xml:space="preserve"> de la Junta Electoral con motivo de la elección de autoridades de esta Asociación programada para esa fecha, a fin de la renovación de autoridades </w:t>
      </w:r>
      <w:r w:rsidR="00BA4B56" w:rsidRPr="00386A6D">
        <w:rPr>
          <w:rFonts w:ascii="Arial" w:hAnsi="Arial" w:cs="Arial"/>
          <w:sz w:val="28"/>
          <w:szCs w:val="28"/>
        </w:rPr>
        <w:t xml:space="preserve">cuyo </w:t>
      </w:r>
      <w:r w:rsidR="00340105" w:rsidRPr="00386A6D">
        <w:rPr>
          <w:rFonts w:ascii="Arial" w:hAnsi="Arial" w:cs="Arial"/>
          <w:sz w:val="28"/>
          <w:szCs w:val="28"/>
        </w:rPr>
        <w:t>mandato vence</w:t>
      </w:r>
      <w:r w:rsidR="00BA4B56" w:rsidRPr="00386A6D">
        <w:rPr>
          <w:rFonts w:ascii="Arial" w:hAnsi="Arial" w:cs="Arial"/>
          <w:sz w:val="28"/>
          <w:szCs w:val="28"/>
        </w:rPr>
        <w:t>rá</w:t>
      </w:r>
      <w:r w:rsidR="00340105" w:rsidRPr="00386A6D">
        <w:rPr>
          <w:rFonts w:ascii="Arial" w:hAnsi="Arial" w:cs="Arial"/>
          <w:sz w:val="28"/>
          <w:szCs w:val="28"/>
        </w:rPr>
        <w:t xml:space="preserve"> el 31/10/202</w:t>
      </w:r>
      <w:r w:rsidR="004B3219">
        <w:rPr>
          <w:rFonts w:ascii="Arial" w:hAnsi="Arial" w:cs="Arial"/>
          <w:sz w:val="28"/>
          <w:szCs w:val="28"/>
        </w:rPr>
        <w:t>9</w:t>
      </w:r>
      <w:r w:rsidR="00340105" w:rsidRPr="00386A6D">
        <w:rPr>
          <w:rFonts w:ascii="Arial" w:hAnsi="Arial" w:cs="Arial"/>
          <w:sz w:val="28"/>
          <w:szCs w:val="28"/>
        </w:rPr>
        <w:t>.</w:t>
      </w:r>
    </w:p>
    <w:p w14:paraId="534E7A80" w14:textId="77777777" w:rsidR="00340105" w:rsidRPr="00386A6D" w:rsidRDefault="001F5734" w:rsidP="00892BB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5</w:t>
      </w:r>
      <w:r w:rsidR="00340105" w:rsidRPr="00386A6D">
        <w:rPr>
          <w:rFonts w:ascii="Arial" w:hAnsi="Arial" w:cs="Arial"/>
          <w:sz w:val="28"/>
          <w:szCs w:val="28"/>
        </w:rPr>
        <w:t>º)</w:t>
      </w:r>
      <w:r w:rsidR="00BA4B56" w:rsidRPr="00386A6D">
        <w:rPr>
          <w:rFonts w:ascii="Arial" w:hAnsi="Arial" w:cs="Arial"/>
          <w:sz w:val="28"/>
          <w:szCs w:val="28"/>
        </w:rPr>
        <w:t xml:space="preserve"> Proclamación de la lista ganadora.</w:t>
      </w:r>
    </w:p>
    <w:p w14:paraId="04BE5D57" w14:textId="77777777" w:rsidR="00892BB7" w:rsidRPr="00386A6D" w:rsidRDefault="00892BB7" w:rsidP="00892BB7">
      <w:pPr>
        <w:jc w:val="both"/>
        <w:rPr>
          <w:rFonts w:ascii="Arial" w:hAnsi="Arial" w:cs="Arial"/>
          <w:sz w:val="28"/>
          <w:szCs w:val="28"/>
          <w:lang w:val="es-ES_tradnl"/>
        </w:rPr>
      </w:pPr>
      <w:r w:rsidRPr="00386A6D">
        <w:rPr>
          <w:rFonts w:ascii="Arial" w:hAnsi="Arial" w:cs="Arial"/>
          <w:sz w:val="28"/>
          <w:szCs w:val="28"/>
          <w:lang w:val="es-ES_tradnl"/>
        </w:rPr>
        <w:t>Se deja</w:t>
      </w:r>
      <w:r w:rsidR="0028636C">
        <w:rPr>
          <w:rFonts w:ascii="Arial" w:hAnsi="Arial" w:cs="Arial"/>
          <w:sz w:val="28"/>
          <w:szCs w:val="28"/>
          <w:lang w:val="es-ES_tradnl"/>
        </w:rPr>
        <w:t xml:space="preserve"> </w:t>
      </w:r>
      <w:r w:rsidRPr="00386A6D">
        <w:rPr>
          <w:rFonts w:ascii="Arial" w:hAnsi="Arial" w:cs="Arial"/>
          <w:sz w:val="28"/>
          <w:szCs w:val="28"/>
          <w:lang w:val="es-ES_tradnl"/>
        </w:rPr>
        <w:t>expresa constancia que en cumplimiento del artículo 25 del Estatuto, de no lograrse el quórum requerido a la hora fijada para el inicio del acto, éste se realizará treinta (30) minutos después de dicha hora.</w:t>
      </w:r>
    </w:p>
    <w:sectPr w:rsidR="00892BB7" w:rsidRPr="00386A6D" w:rsidSect="0082247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1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ADF"/>
    <w:rsid w:val="0013597F"/>
    <w:rsid w:val="001F5734"/>
    <w:rsid w:val="00210469"/>
    <w:rsid w:val="00275A7A"/>
    <w:rsid w:val="0028119A"/>
    <w:rsid w:val="0028636C"/>
    <w:rsid w:val="00296B31"/>
    <w:rsid w:val="002D362F"/>
    <w:rsid w:val="00313170"/>
    <w:rsid w:val="00333315"/>
    <w:rsid w:val="00340105"/>
    <w:rsid w:val="003444B0"/>
    <w:rsid w:val="00357BD7"/>
    <w:rsid w:val="00386A6D"/>
    <w:rsid w:val="0043774D"/>
    <w:rsid w:val="00467ADF"/>
    <w:rsid w:val="004B3219"/>
    <w:rsid w:val="005439F5"/>
    <w:rsid w:val="00581D47"/>
    <w:rsid w:val="006028F0"/>
    <w:rsid w:val="006C45A4"/>
    <w:rsid w:val="0072049B"/>
    <w:rsid w:val="00751BBE"/>
    <w:rsid w:val="007575CE"/>
    <w:rsid w:val="0082247F"/>
    <w:rsid w:val="00826C54"/>
    <w:rsid w:val="00892BB7"/>
    <w:rsid w:val="008C4989"/>
    <w:rsid w:val="009178F7"/>
    <w:rsid w:val="00997F14"/>
    <w:rsid w:val="009C7ED5"/>
    <w:rsid w:val="00A84875"/>
    <w:rsid w:val="00AB166C"/>
    <w:rsid w:val="00B01FEE"/>
    <w:rsid w:val="00B17358"/>
    <w:rsid w:val="00BA4B56"/>
    <w:rsid w:val="00BA7AF6"/>
    <w:rsid w:val="00BC0028"/>
    <w:rsid w:val="00C86F6E"/>
    <w:rsid w:val="00CC465D"/>
    <w:rsid w:val="00D329EA"/>
    <w:rsid w:val="00E50EFF"/>
    <w:rsid w:val="00E93995"/>
    <w:rsid w:val="00EA6185"/>
    <w:rsid w:val="00F54767"/>
    <w:rsid w:val="00F6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7299B9D"/>
  <w15:chartTrackingRefBased/>
  <w15:docId w15:val="{EBB8A039-BFDF-FF44-8169-F114EFBC3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AR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ED5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semiHidden/>
    <w:unhideWhenUsed/>
    <w:rsid w:val="00BC00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Anibal</dc:creator>
  <cp:keywords/>
  <cp:lastModifiedBy>Carlos P. Castiarena</cp:lastModifiedBy>
  <cp:revision>2</cp:revision>
  <dcterms:created xsi:type="dcterms:W3CDTF">2026-09-20T10:45:00Z</dcterms:created>
  <dcterms:modified xsi:type="dcterms:W3CDTF">2026-09-20T10:45:00Z</dcterms:modified>
</cp:coreProperties>
</file>